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C572" w14:textId="62CCB746" w:rsidR="00B2198A" w:rsidRPr="00C22B4C" w:rsidRDefault="00A6799B" w:rsidP="009D0E1E">
      <w:pPr>
        <w:pStyle w:val="Title"/>
        <w:jc w:val="center"/>
        <w:rPr>
          <w:sz w:val="40"/>
          <w:szCs w:val="40"/>
          <w:lang w:val="fr-CA"/>
        </w:rPr>
      </w:pPr>
      <w:r w:rsidRPr="00C22B4C">
        <w:rPr>
          <w:b w:val="0"/>
          <w:sz w:val="40"/>
          <w:szCs w:val="40"/>
          <w:lang w:val="fr-CA"/>
        </w:rPr>
        <w:t>PROCÈS-VERBAL DE LA RÉUNION DU CONSEIL EXÉCUTIF DE LA RCN</w:t>
      </w:r>
    </w:p>
    <w:p w14:paraId="62FC96BB" w14:textId="75247258" w:rsidR="00476F97" w:rsidRPr="00C22B4C" w:rsidRDefault="00FA6A01" w:rsidP="00C06E7D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La présidente de séance, Ruth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 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Lau-MacDonald, souhaite la bienvenue à tout le monde.</w:t>
      </w:r>
      <w:r w:rsidR="00D16D8E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 </w:t>
      </w:r>
      <w:r w:rsidR="00C13EB1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Elle mentionne quelques points techniques et signale que la réunion est enregistrée.</w:t>
      </w:r>
      <w:r w:rsidR="00D16D8E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 </w:t>
      </w:r>
      <w:r w:rsidR="00F778BA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On signale l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’</w:t>
      </w:r>
      <w:r w:rsidR="00F778BA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absence de Verda.</w:t>
      </w:r>
    </w:p>
    <w:p w14:paraId="0F2F687E" w14:textId="77777777" w:rsidR="00476F97" w:rsidRPr="00C22B4C" w:rsidRDefault="00476F97" w:rsidP="00C06E7D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28C8541C" w14:textId="5E60A993" w:rsidR="009D0E1E" w:rsidRPr="00C22B4C" w:rsidRDefault="0069045E" w:rsidP="00C06E7D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 xml:space="preserve">Lecture et adoption de l’ordre du jour proposé </w:t>
      </w:r>
    </w:p>
    <w:p w14:paraId="284F81B4" w14:textId="3AD5AC90" w:rsidR="00524AB0" w:rsidRPr="00C22B4C" w:rsidRDefault="003D1A7F" w:rsidP="00650A28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P/A/A Diane Girouard, Christine Griffin</w:t>
      </w:r>
    </w:p>
    <w:p w14:paraId="0D2F8D77" w14:textId="2E986BA4" w:rsidR="00524AB0" w:rsidRPr="00C22B4C" w:rsidRDefault="00CE68B1" w:rsidP="00650A28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Le point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 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5 est retiré, puisque Verda est absente.</w:t>
      </w:r>
    </w:p>
    <w:p w14:paraId="7452D51C" w14:textId="77777777" w:rsidR="00650A28" w:rsidRPr="00C22B4C" w:rsidRDefault="00650A28" w:rsidP="00650A28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28C68CEF" w14:textId="449D22C5" w:rsidR="00650A28" w:rsidRPr="00C22B4C" w:rsidRDefault="005A4D87" w:rsidP="00650A28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 xml:space="preserve">Approbation du procès-verbal de la réunion précédente </w:t>
      </w:r>
    </w:p>
    <w:p w14:paraId="641966BE" w14:textId="3249D194" w:rsidR="00FD6A10" w:rsidRPr="00C22B4C" w:rsidRDefault="00BD54FC" w:rsidP="006469B4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P/A/A Sandrine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 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Oka, Christine Griffin</w:t>
      </w:r>
    </w:p>
    <w:p w14:paraId="3D877086" w14:textId="77777777" w:rsidR="00650A28" w:rsidRPr="00C22B4C" w:rsidRDefault="00650A28" w:rsidP="00650A28">
      <w:pPr>
        <w:spacing w:before="0" w:after="0" w:line="240" w:lineRule="auto"/>
        <w:jc w:val="bot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</w:p>
    <w:p w14:paraId="0FF494EE" w14:textId="7190AB93" w:rsidR="00A532CC" w:rsidRPr="00C22B4C" w:rsidRDefault="00940229" w:rsidP="003D4232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>Rapport de la VPER suppléante</w:t>
      </w:r>
    </w:p>
    <w:p w14:paraId="3502368B" w14:textId="4A19D9EA" w:rsidR="00D16D8E" w:rsidRPr="00C22B4C" w:rsidRDefault="00C33ED2" w:rsidP="00D16D8E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La VPERS a présenté son rapport. Elle mentionne, entre autres, qu’elle p</w:t>
      </w:r>
      <w:r w:rsidR="00483F67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résidera quelques AGA dans les prochaines semaines. </w:t>
      </w:r>
    </w:p>
    <w:p w14:paraId="30F3424C" w14:textId="77777777" w:rsidR="00D16D8E" w:rsidRPr="00C22B4C" w:rsidRDefault="00D16D8E" w:rsidP="00D16D8E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7F43223D" w14:textId="3E85420A" w:rsidR="000260C3" w:rsidRPr="00C22B4C" w:rsidRDefault="004A6FF4" w:rsidP="003D4232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>Rapport de la trésorière</w:t>
      </w:r>
    </w:p>
    <w:p w14:paraId="4D858D0C" w14:textId="58F5995F" w:rsidR="00FE2B97" w:rsidRPr="00C22B4C" w:rsidRDefault="007717FE" w:rsidP="00FE2B97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Le comité des finances s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’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est réuni; il y a eu d</w:t>
      </w:r>
      <w:r w:rsid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’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excellentes discussions et de bonnes idées ont été proposées. </w:t>
      </w:r>
    </w:p>
    <w:p w14:paraId="1780EE30" w14:textId="7F0CE108" w:rsidR="00FE2B97" w:rsidRPr="00C22B4C" w:rsidRDefault="0074293F" w:rsidP="00FE2B97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Diane a rencontré l’adjointe de direction </w:t>
      </w:r>
      <w:r w:rsidR="008C778B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du bureau du VPER 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pour travailler sur les processus financiers et la refonte des systèmes financiers, dont </w:t>
      </w:r>
      <w:proofErr w:type="spellStart"/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QuickBooks</w:t>
      </w:r>
      <w:proofErr w:type="spellEnd"/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. </w:t>
      </w:r>
    </w:p>
    <w:p w14:paraId="483E5F55" w14:textId="71356BF6" w:rsidR="00FE2B97" w:rsidRPr="00C22B4C" w:rsidRDefault="002C5F47" w:rsidP="00FE2B97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Les notes de réunion du comité doivent être envoyées à l’adjointe. </w:t>
      </w:r>
      <w:r w:rsidR="00663D02"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Si une proposition de paiement est présentée, elle doit être accompagnée de factures.</w:t>
      </w: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 xml:space="preserve"> </w:t>
      </w:r>
    </w:p>
    <w:p w14:paraId="1BDC2D0D" w14:textId="77777777" w:rsidR="00FE2B97" w:rsidRPr="00C22B4C" w:rsidRDefault="00FE2B97" w:rsidP="00FE2B97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68B91826" w14:textId="4A83D2EE" w:rsidR="000260C3" w:rsidRPr="00C22B4C" w:rsidRDefault="003D5A2A" w:rsidP="003D4232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>Discussion sur la formation d</w:t>
      </w:r>
      <w:r w:rsid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>’</w:t>
      </w: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 xml:space="preserve">un comité spécial pour la planification d’activités </w:t>
      </w:r>
    </w:p>
    <w:p w14:paraId="1FE04E23" w14:textId="76CA5FA4" w:rsidR="003D4232" w:rsidRPr="00C22B4C" w:rsidRDefault="008170E7" w:rsidP="00F11FA3">
      <w:pPr>
        <w:spacing w:before="0" w:after="0" w:line="240" w:lineRule="auto"/>
        <w:jc w:val="both"/>
        <w:rPr>
          <w:rFonts w:ascii="Calibri" w:hAnsi="Calibri" w:cs="Calibri"/>
          <w:color w:val="000000"/>
          <w:sz w:val="28"/>
          <w:szCs w:val="28"/>
          <w:lang w:val="fr-CA"/>
        </w:rPr>
      </w:pPr>
      <w:r w:rsidRPr="00C22B4C">
        <w:rPr>
          <w:rFonts w:ascii="Calibri" w:hAnsi="Calibri" w:cs="Calibri"/>
          <w:color w:val="000000"/>
          <w:sz w:val="28"/>
          <w:szCs w:val="28"/>
          <w:lang w:val="fr-CA"/>
        </w:rPr>
        <w:t xml:space="preserve">On en discutera ultérieurement, car on a besoin de plus de renseignements. </w:t>
      </w:r>
      <w:r w:rsidR="00ED5A9C" w:rsidRPr="00C22B4C">
        <w:rPr>
          <w:rFonts w:ascii="Calibri" w:hAnsi="Calibri" w:cs="Calibri"/>
          <w:color w:val="000000"/>
          <w:sz w:val="28"/>
          <w:szCs w:val="28"/>
          <w:lang w:val="fr-CA"/>
        </w:rPr>
        <w:t xml:space="preserve"> </w:t>
      </w:r>
      <w:r w:rsidRPr="00C22B4C">
        <w:rPr>
          <w:rFonts w:ascii="Calibri" w:hAnsi="Calibri" w:cs="Calibri"/>
          <w:color w:val="000000"/>
          <w:sz w:val="28"/>
          <w:szCs w:val="28"/>
          <w:lang w:val="fr-CA"/>
        </w:rPr>
        <w:t xml:space="preserve"> </w:t>
      </w:r>
    </w:p>
    <w:p w14:paraId="7B225081" w14:textId="77777777" w:rsidR="0086783A" w:rsidRPr="00C22B4C" w:rsidRDefault="0086783A" w:rsidP="00054E65">
      <w:pPr>
        <w:spacing w:before="0" w:after="0" w:line="240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6E77631D" w14:textId="77777777" w:rsidR="00CD2711" w:rsidRPr="00C22B4C" w:rsidRDefault="00000000" w:rsidP="00B90D41">
      <w:pPr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  <w:t xml:space="preserve">_________________________ </w:t>
      </w:r>
    </w:p>
    <w:p w14:paraId="75225248" w14:textId="77777777" w:rsidR="00CD2711" w:rsidRPr="00C22B4C" w:rsidRDefault="00CD2711" w:rsidP="00CD2711">
      <w:pPr>
        <w:pStyle w:val="ListParagraph"/>
        <w:rPr>
          <w:rFonts w:ascii="Calibri" w:eastAsia="Calibri" w:hAnsi="Calibri" w:cs="Times New Roman"/>
          <w:b/>
          <w:bCs/>
          <w:color w:val="auto"/>
          <w:sz w:val="28"/>
          <w:szCs w:val="28"/>
          <w:lang w:val="fr-CA" w:eastAsia="en-US"/>
        </w:rPr>
      </w:pPr>
    </w:p>
    <w:p w14:paraId="40BB9303" w14:textId="2022442A" w:rsidR="00C06E7D" w:rsidRPr="00C22B4C" w:rsidRDefault="002F01C6" w:rsidP="00C06E7D">
      <w:pPr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Levée de la séance.</w:t>
      </w:r>
    </w:p>
    <w:p w14:paraId="7703A17E" w14:textId="77777777" w:rsidR="00834545" w:rsidRPr="00C22B4C" w:rsidRDefault="00834545" w:rsidP="00C06E7D">
      <w:pPr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</w:p>
    <w:p w14:paraId="7FB7D358" w14:textId="1C4A4CD5" w:rsidR="00507E67" w:rsidRPr="00C701CF" w:rsidRDefault="00000000" w:rsidP="00C701CF">
      <w:pPr>
        <w:jc w:val="both"/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</w:pPr>
      <w:r w:rsidRPr="00C22B4C">
        <w:rPr>
          <w:rFonts w:ascii="Calibri" w:eastAsia="Calibri" w:hAnsi="Calibri" w:cs="Times New Roman"/>
          <w:color w:val="auto"/>
          <w:sz w:val="28"/>
          <w:szCs w:val="28"/>
          <w:lang w:val="fr-CA" w:eastAsia="en-US"/>
        </w:rPr>
        <w:t>************************************************************************</w:t>
      </w:r>
    </w:p>
    <w:sectPr w:rsidR="00507E67" w:rsidRPr="00C701CF" w:rsidSect="00224FCF">
      <w:headerReference w:type="default" r:id="rId10"/>
      <w:footerReference w:type="default" r:id="rId11"/>
      <w:headerReference w:type="first" r:id="rId12"/>
      <w:type w:val="continuous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9E4A" w14:textId="77777777" w:rsidR="00224FCF" w:rsidRDefault="00224FCF">
      <w:pPr>
        <w:spacing w:before="0" w:after="0" w:line="240" w:lineRule="auto"/>
      </w:pPr>
      <w:r>
        <w:separator/>
      </w:r>
    </w:p>
  </w:endnote>
  <w:endnote w:type="continuationSeparator" w:id="0">
    <w:p w14:paraId="4842D348" w14:textId="77777777" w:rsidR="00224FCF" w:rsidRDefault="00224F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39FA" w14:textId="77777777" w:rsidR="0001626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8DB245" wp14:editId="7CFCF19B">
              <wp:simplePos x="0" y="0"/>
              <wp:positionH relativeFrom="column">
                <wp:posOffset>3552825</wp:posOffset>
              </wp:positionH>
              <wp:positionV relativeFrom="paragraph">
                <wp:posOffset>212090</wp:posOffset>
              </wp:positionV>
              <wp:extent cx="3009900" cy="419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DA8EE" w14:textId="3AE67C03" w:rsidR="002D66A9" w:rsidRPr="00F96F50" w:rsidRDefault="00F96F50" w:rsidP="002D66A9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  <w:lang w:val="fr-CA"/>
                            </w:rPr>
                          </w:pPr>
                          <w:bookmarkStart w:id="0" w:name="lt_pId000"/>
                          <w:r w:rsidRPr="00F96F50">
                            <w:rPr>
                              <w:color w:val="00008B"/>
                              <w:sz w:val="18"/>
                              <w:szCs w:val="18"/>
                              <w:highlight w:val="yellow"/>
                              <w:lang w:val="fr-CA"/>
                            </w:rPr>
                            <w:t>Réunion du conseil exécutif de la RCN - Novembre</w:t>
                          </w:r>
                          <w:r w:rsidRPr="00F96F50">
                            <w:rPr>
                              <w:color w:val="FFFFFF" w:themeColor="background1"/>
                              <w:sz w:val="18"/>
                              <w:szCs w:val="18"/>
                              <w:highlight w:val="yellow"/>
                              <w:lang w:val="fr-CA"/>
                            </w:rPr>
                            <w:t> 2023</w:t>
                          </w:r>
                          <w:bookmarkEnd w:id="0"/>
                        </w:p>
                        <w:p w14:paraId="74068AA6" w14:textId="532B8A92" w:rsidR="002D66A9" w:rsidRPr="0026369A" w:rsidRDefault="0026369A" w:rsidP="002D66A9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  <w:lang w:val="fr-CA"/>
                            </w:rPr>
                          </w:pPr>
                          <w:bookmarkStart w:id="1" w:name="lt_pId001"/>
                          <w:r w:rsidRPr="0026369A">
                            <w:rPr>
                              <w:color w:val="FFFFFF" w:themeColor="background1"/>
                              <w:sz w:val="18"/>
                              <w:szCs w:val="18"/>
                              <w:highlight w:val="yellow"/>
                              <w:lang w:val="fr-CA"/>
                            </w:rPr>
                            <w:t>Préparé par le bureau de la VPER de la RCN</w:t>
                          </w:r>
                          <w:bookmarkEnd w:id="1"/>
                        </w:p>
                        <w:p w14:paraId="3A01FA7E" w14:textId="77777777" w:rsidR="002D66A9" w:rsidRPr="0026369A" w:rsidRDefault="002D66A9" w:rsidP="002D66A9">
                          <w:pPr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DB2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79.75pt;margin-top:16.7pt;width:237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" filled="f" stroked="f" strokeweight=".5pt">
              <v:textbox>
                <w:txbxContent>
                  <w:p w14:paraId="51BDA8EE" w14:textId="3AE67C03" w:rsidR="002D66A9" w:rsidRPr="00F96F50" w:rsidRDefault="00F96F50" w:rsidP="002D66A9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  <w:lang w:val="fr-CA"/>
                      </w:rPr>
                    </w:pPr>
                    <w:bookmarkStart w:id="2" w:name="lt_pId000"/>
                    <w:r w:rsidRPr="00F96F50">
                      <w:rPr>
                        <w:color w:val="00008B"/>
                        <w:sz w:val="18"/>
                        <w:szCs w:val="18"/>
                        <w:highlight w:val="yellow"/>
                        <w:lang w:val="fr-CA"/>
                      </w:rPr>
                      <w:t>Réunion du conseil exécutif de la RCN - Novembre</w:t>
                    </w:r>
                    <w:r w:rsidRPr="00F96F50">
                      <w:rPr>
                        <w:color w:val="FFFFFF" w:themeColor="background1"/>
                        <w:sz w:val="18"/>
                        <w:szCs w:val="18"/>
                        <w:highlight w:val="yellow"/>
                        <w:lang w:val="fr-CA"/>
                      </w:rPr>
                      <w:t> 2023</w:t>
                    </w:r>
                    <w:bookmarkEnd w:id="2"/>
                  </w:p>
                  <w:p w14:paraId="74068AA6" w14:textId="532B8A92" w:rsidR="002D66A9" w:rsidRPr="0026369A" w:rsidRDefault="0026369A" w:rsidP="002D66A9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  <w:lang w:val="fr-CA"/>
                      </w:rPr>
                    </w:pPr>
                    <w:bookmarkStart w:id="3" w:name="lt_pId001"/>
                    <w:r w:rsidRPr="0026369A">
                      <w:rPr>
                        <w:color w:val="FFFFFF" w:themeColor="background1"/>
                        <w:sz w:val="18"/>
                        <w:szCs w:val="18"/>
                        <w:highlight w:val="yellow"/>
                        <w:lang w:val="fr-CA"/>
                      </w:rPr>
                      <w:t>Préparé par le bureau de la VPER de la RCN</w:t>
                    </w:r>
                    <w:bookmarkEnd w:id="3"/>
                  </w:p>
                  <w:p w14:paraId="3A01FA7E" w14:textId="77777777" w:rsidR="002D66A9" w:rsidRPr="0026369A" w:rsidRDefault="002D66A9" w:rsidP="002D66A9">
                    <w:pPr>
                      <w:rPr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3">
      <w:fldChar w:fldCharType="begin"/>
    </w:r>
    <w:r w:rsidR="00DA4A43">
      <w:instrText xml:space="preserve"> PAGE   \* MERGEFORMAT </w:instrText>
    </w:r>
    <w:r w:rsidR="00DA4A43">
      <w:fldChar w:fldCharType="separate"/>
    </w:r>
    <w:r w:rsidR="0045130A">
      <w:rPr>
        <w:noProof/>
      </w:rPr>
      <w:t>2</w:t>
    </w:r>
    <w:r w:rsidR="00DA4A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4AB9" w14:textId="77777777" w:rsidR="00224FCF" w:rsidRDefault="00224FCF">
      <w:pPr>
        <w:spacing w:before="0" w:after="0" w:line="240" w:lineRule="auto"/>
      </w:pPr>
      <w:r>
        <w:separator/>
      </w:r>
    </w:p>
  </w:footnote>
  <w:footnote w:type="continuationSeparator" w:id="0">
    <w:p w14:paraId="40C3E1D2" w14:textId="77777777" w:rsidR="00224FCF" w:rsidRDefault="00224F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591A" w14:textId="77777777" w:rsidR="00B2198A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DE7BBD" wp14:editId="2D3E052A">
              <wp:simplePos x="0" y="0"/>
              <wp:positionH relativeFrom="column">
                <wp:posOffset>-715645</wp:posOffset>
              </wp:positionH>
              <wp:positionV relativeFrom="paragraph">
                <wp:posOffset>9153525</wp:posOffset>
              </wp:positionV>
              <wp:extent cx="7833207" cy="447841"/>
              <wp:effectExtent l="0" t="0" r="0" b="9525"/>
              <wp:wrapNone/>
              <wp:docPr id="42" name="Rectangle 42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rotWithShape="1">
                        <a:gsLst>
                          <a:gs pos="76000">
                            <a:srgbClr val="760000"/>
                          </a:gs>
                          <a:gs pos="93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42" o:spid="_x0000_s2049" alt="decorative element" style="width:616.8pt;height:35.25pt;margin-top:720.75pt;margin-left:-56.35pt;mso-wrap-distance-bottom:0;mso-wrap-distance-left:9pt;mso-wrap-distance-right:9pt;mso-wrap-distance-top:0;mso-wrap-style:square;position:absolute;visibility:visible;v-text-anchor:middle;z-index:251664384" fillcolor="#760000" stroked="f" strokeweight="1pt">
              <v:fill color2="#1481ab" rotate="t" angle="270" colors="0 #760000;49807f #760000" focus="100%" type="gradien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58DE45" wp14:editId="4F53D7E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41" name="Rectangle 4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rotWithShape="1">
                        <a:gsLst>
                          <a:gs pos="48000">
                            <a:srgbClr val="760000"/>
                          </a:gs>
                          <a:gs pos="82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41" o:spid="_x0000_s2050" alt="decorative element" style="width:616.8pt;height:35.25pt;margin-top:-36pt;margin-left:-56.35pt;mso-wrap-distance-bottom:0;mso-wrap-distance-left:9pt;mso-wrap-distance-right:9pt;mso-wrap-distance-top:0;mso-wrap-style:square;position:absolute;visibility:visible;v-text-anchor:middle;z-index:251662336" fillcolor="#760000" stroked="f" strokeweight="1pt">
              <v:fill color2="#1481ab" rotate="t" angle="270" colors="0 #760000;31457f #760000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BA02" w14:textId="77777777" w:rsidR="00E81885" w:rsidRDefault="00000000" w:rsidP="009D0E1E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ECDC0C5" wp14:editId="066909FB">
          <wp:simplePos x="0" y="0"/>
          <wp:positionH relativeFrom="margin">
            <wp:posOffset>4553836</wp:posOffset>
          </wp:positionH>
          <wp:positionV relativeFrom="paragraph">
            <wp:posOffset>-131578</wp:posOffset>
          </wp:positionV>
          <wp:extent cx="2209800" cy="1552575"/>
          <wp:effectExtent l="0" t="0" r="0" b="9525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06B08F72" wp14:editId="3E7BB0CD">
              <wp:simplePos x="0" y="0"/>
              <wp:positionH relativeFrom="page">
                <wp:posOffset>-3816985</wp:posOffset>
              </wp:positionH>
              <wp:positionV relativeFrom="page">
                <wp:posOffset>-191135</wp:posOffset>
              </wp:positionV>
              <wp:extent cx="11725910" cy="10213340"/>
              <wp:effectExtent l="0" t="0" r="8890" b="0"/>
              <wp:wrapNone/>
              <wp:docPr id="40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25910" cy="10213340"/>
                        <a:chOff x="-1527615" y="0"/>
                        <a:chExt cx="11728328" cy="10217284"/>
                      </a:xfrm>
                    </wpg:grpSpPr>
                    <wps:wsp>
                      <wps:cNvPr id="6" name="Freeform 19"/>
                      <wps:cNvSpPr/>
                      <wps:spPr>
                        <a:xfrm>
                          <a:off x="-1527615" y="192789"/>
                          <a:ext cx="8741292" cy="21153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49000">
                              <a:srgbClr val="760000"/>
                            </a:gs>
                            <a:gs pos="86000">
                              <a:schemeClr val="accent2">
                                <a:lumMod val="95000"/>
                                <a:lumOff val="5000"/>
                              </a:schemeClr>
                            </a:gs>
                            <a:gs pos="94000">
                              <a:schemeClr val="accent2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</a:gradFill>
                        <a:ln w="8460">
                          <a:noFill/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2ED23CA5" w14:textId="77777777" w:rsidR="00E81885" w:rsidRPr="007654EE" w:rsidRDefault="00E81885" w:rsidP="009D0E1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Parallelogram 10"/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760220" y="9768840"/>
                          <a:ext cx="8440493" cy="4484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3000">
                              <a:srgbClr val="760000"/>
                            </a:gs>
                            <a:gs pos="83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2282650" y="2277354"/>
                          <a:ext cx="7806290" cy="147683"/>
                        </a:xfrm>
                        <a:prstGeom prst="rect">
                          <a:avLst/>
                        </a:prstGeom>
                        <a:solidFill>
                          <a:srgbClr val="76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B08F72" id="Group 40" o:spid="_x0000_s1027" style="position:absolute;margin-left:-300.55pt;margin-top:-15.05pt;width:923.3pt;height:804.2pt;z-index:-251660800;mso-position-horizontal-relative:page;mso-position-vertical-relative:page;mso-height-relative:margin" coordorigin="-15276" coordsize="117283,10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">
              <v:rect id="Freeform 19" o:spid="_x0000_s1028" style="position:absolute;left:-15276;top:1927;width:87412;height:2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" fillcolor="#760000" stroked="f" strokeweight=".235mm">
                <v:fill color2="#164e76 [1925]" rotate="t" focusposition=".5,85197f" focussize="" colors="0 #760000;32113f #760000;56361f #288bd1" focus="100%" type="gradientRadial"/>
                <v:stroke miterlimit="0"/>
                <v:textbox>
                  <w:txbxContent>
                    <w:p w14:paraId="2ED23CA5" w14:textId="77777777" w:rsidR="00E81885" w:rsidRPr="007654EE" w:rsidRDefault="00E81885" w:rsidP="009D0E1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rect>
              <v:shape id="Parallelogram 10" o:spid="_x0000_s1029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8138;1282352,0;2404450,15196;753995,2691857;0,1918138" o:connectangles="0,0,0,0,0"/>
              </v:shape>
              <v:rect id="Rectangle 26" o:spid="_x0000_s1030" style="position:absolute;left:17602;top:97688;width:84405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" fillcolor="#760000" stroked="f" strokeweight="1pt">
                <v:fill color2="#1481ab [2404]" rotate="t" angle="270" colors="0 #760000;34734f #760000" focus="100%" type="gradient"/>
              </v:rect>
              <v:rect id="Rectangle 25" o:spid="_x0000_s1031" style="position:absolute;left:22826;top:22773;width:78063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" fillcolor="#760000" stroked="f" strokeweight="1pt"/>
              <w10:wrap anchorx="page" anchory="page"/>
            </v:group>
          </w:pict>
        </mc:Fallback>
      </mc:AlternateContent>
    </w:r>
    <w:r w:rsidR="0010171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3A7EA4" wp14:editId="21192F13">
              <wp:simplePos x="0" y="0"/>
              <wp:positionH relativeFrom="margin">
                <wp:posOffset>538480</wp:posOffset>
              </wp:positionH>
              <wp:positionV relativeFrom="paragraph">
                <wp:posOffset>1072338</wp:posOffset>
              </wp:positionV>
              <wp:extent cx="3286125" cy="666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066417" w14:textId="1D8E4E94" w:rsidR="009D0E1E" w:rsidRPr="0067034D" w:rsidRDefault="0067034D" w:rsidP="009D0E1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</w:pPr>
                          <w:bookmarkStart w:id="2" w:name="lt_pId002"/>
                          <w:r w:rsidRPr="0067034D"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  <w:t>14 novembre 2023 – 17 h</w:t>
                          </w:r>
                          <w:bookmarkEnd w:id="2"/>
                          <w:r w:rsidR="00101714" w:rsidRPr="0067034D"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  <w:t xml:space="preserve"> </w:t>
                          </w:r>
                        </w:p>
                        <w:p w14:paraId="5B3A9C26" w14:textId="134BF870" w:rsidR="009D0E1E" w:rsidRPr="000A4E53" w:rsidRDefault="00102A49" w:rsidP="009D0E1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6"/>
                              <w:lang w:val="en-CA"/>
                            </w:rPr>
                          </w:pPr>
                          <w:bookmarkStart w:id="3" w:name="lt_pId003"/>
                          <w:r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  <w:t>Sur Zoom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A7E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2.4pt;margin-top:84.45pt;width:258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" filled="f" stroked="f" strokeweight=".5pt">
              <v:textbox>
                <w:txbxContent>
                  <w:p w14:paraId="47066417" w14:textId="1D8E4E94" w:rsidR="009D0E1E" w:rsidRPr="0067034D" w:rsidRDefault="0067034D" w:rsidP="009D0E1E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</w:pPr>
                    <w:bookmarkStart w:id="6" w:name="lt_pId002"/>
                    <w:r w:rsidRPr="0067034D"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  <w:t>14 </w:t>
                    </w:r>
                    <w:proofErr w:type="spellStart"/>
                    <w:r w:rsidRPr="0067034D"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  <w:t>novembre</w:t>
                    </w:r>
                    <w:proofErr w:type="spellEnd"/>
                    <w:r w:rsidRPr="0067034D"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  <w:t xml:space="preserve"> 2023 – 17 h</w:t>
                    </w:r>
                    <w:bookmarkEnd w:id="6"/>
                    <w:r w:rsidR="00101714" w:rsidRPr="0067034D"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  <w:t xml:space="preserve"> </w:t>
                    </w:r>
                  </w:p>
                  <w:p w14:paraId="5B3A9C26" w14:textId="134BF870" w:rsidR="009D0E1E" w:rsidRPr="000A4E53" w:rsidRDefault="00102A49" w:rsidP="009D0E1E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6"/>
                        <w:lang w:val="en-CA"/>
                      </w:rPr>
                    </w:pPr>
                    <w:bookmarkStart w:id="7" w:name="lt_pId003"/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2"/>
                        <w:lang w:val="en-CA"/>
                      </w:rPr>
                      <w:t>Sur Zoom</w:t>
                    </w:r>
                    <w:bookmarkEnd w:id="7"/>
                  </w:p>
                </w:txbxContent>
              </v:textbox>
              <w10:wrap anchorx="margin"/>
            </v:shape>
          </w:pict>
        </mc:Fallback>
      </mc:AlternateContent>
    </w:r>
    <w:r w:rsidR="000A4E5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2FA90B" wp14:editId="6574ED3A">
              <wp:simplePos x="0" y="0"/>
              <wp:positionH relativeFrom="margin">
                <wp:posOffset>638175</wp:posOffset>
              </wp:positionH>
              <wp:positionV relativeFrom="paragraph">
                <wp:posOffset>-180975</wp:posOffset>
              </wp:positionV>
              <wp:extent cx="2495550" cy="4095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4E808" w14:textId="33D50CF8" w:rsidR="000A4E53" w:rsidRPr="000A4E53" w:rsidRDefault="005833A5" w:rsidP="000A4E5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</w:pPr>
                          <w:bookmarkStart w:id="4" w:name="lt_pId004"/>
                          <w:r w:rsidRPr="0067034D"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24"/>
                              <w:szCs w:val="22"/>
                              <w:lang w:val="en-CA"/>
                            </w:rPr>
                            <w:t>Automne 2023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E2FA90B" id="Text Box 3" o:spid="_x0000_s1033" type="#_x0000_t202" style="position:absolute;margin-left:50.25pt;margin-top:-14.25pt;width:196.5pt;height:32.2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" filled="f" stroked="f" strokeweight=".5pt">
              <v:textbox>
                <w:txbxContent>
                  <w:p w14:paraId="7B94E808" w14:textId="33D50CF8" w:rsidR="000A4E53" w:rsidRPr="000A4E53" w:rsidRDefault="005833A5" w:rsidP="000A4E53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24"/>
                        <w:szCs w:val="22"/>
                        <w:lang w:val="en-CA"/>
                      </w:rPr>
                    </w:pPr>
                    <w:bookmarkStart w:id="9" w:name="lt_pId004"/>
                    <w:r w:rsidRPr="0067034D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24"/>
                        <w:szCs w:val="22"/>
                        <w:lang w:val="en-CA"/>
                      </w:rPr>
                      <w:t>Automne 2023</w:t>
                    </w:r>
                    <w:bookmarkEnd w:id="9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22D1E4E"/>
    <w:multiLevelType w:val="hybridMultilevel"/>
    <w:tmpl w:val="BF86FE22"/>
    <w:lvl w:ilvl="0" w:tplc="3F4806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C809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07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ED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84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EF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4E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4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CB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3072"/>
    <w:multiLevelType w:val="hybridMultilevel"/>
    <w:tmpl w:val="D7F8DC82"/>
    <w:lvl w:ilvl="0" w:tplc="68CA8B2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38495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B6AB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E01E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4C44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6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EC53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4491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6861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F3051"/>
    <w:multiLevelType w:val="hybridMultilevel"/>
    <w:tmpl w:val="9D429C24"/>
    <w:lvl w:ilvl="0" w:tplc="1B38B2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20C7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29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0A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5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64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88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A0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4D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77B1F"/>
    <w:multiLevelType w:val="hybridMultilevel"/>
    <w:tmpl w:val="7298A8F4"/>
    <w:lvl w:ilvl="0" w:tplc="AAD8D4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1AE7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EC6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E1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F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CE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43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5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CB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4627"/>
    <w:multiLevelType w:val="hybridMultilevel"/>
    <w:tmpl w:val="2C9014B4"/>
    <w:lvl w:ilvl="0" w:tplc="BF18AA0A">
      <w:start w:val="1"/>
      <w:numFmt w:val="upperLetter"/>
      <w:lvlText w:val="%1."/>
      <w:lvlJc w:val="left"/>
      <w:pPr>
        <w:ind w:left="720" w:hanging="360"/>
      </w:pPr>
    </w:lvl>
    <w:lvl w:ilvl="1" w:tplc="F20ECC18" w:tentative="1">
      <w:start w:val="1"/>
      <w:numFmt w:val="lowerLetter"/>
      <w:lvlText w:val="%2."/>
      <w:lvlJc w:val="left"/>
      <w:pPr>
        <w:ind w:left="1440" w:hanging="360"/>
      </w:pPr>
    </w:lvl>
    <w:lvl w:ilvl="2" w:tplc="3968CC02" w:tentative="1">
      <w:start w:val="1"/>
      <w:numFmt w:val="lowerRoman"/>
      <w:lvlText w:val="%3."/>
      <w:lvlJc w:val="right"/>
      <w:pPr>
        <w:ind w:left="2160" w:hanging="180"/>
      </w:pPr>
    </w:lvl>
    <w:lvl w:ilvl="3" w:tplc="092673E0" w:tentative="1">
      <w:start w:val="1"/>
      <w:numFmt w:val="decimal"/>
      <w:lvlText w:val="%4."/>
      <w:lvlJc w:val="left"/>
      <w:pPr>
        <w:ind w:left="2880" w:hanging="360"/>
      </w:pPr>
    </w:lvl>
    <w:lvl w:ilvl="4" w:tplc="D70C9D1A" w:tentative="1">
      <w:start w:val="1"/>
      <w:numFmt w:val="lowerLetter"/>
      <w:lvlText w:val="%5."/>
      <w:lvlJc w:val="left"/>
      <w:pPr>
        <w:ind w:left="3600" w:hanging="360"/>
      </w:pPr>
    </w:lvl>
    <w:lvl w:ilvl="5" w:tplc="5BDC5E2A" w:tentative="1">
      <w:start w:val="1"/>
      <w:numFmt w:val="lowerRoman"/>
      <w:lvlText w:val="%6."/>
      <w:lvlJc w:val="right"/>
      <w:pPr>
        <w:ind w:left="4320" w:hanging="180"/>
      </w:pPr>
    </w:lvl>
    <w:lvl w:ilvl="6" w:tplc="0CA8FB80" w:tentative="1">
      <w:start w:val="1"/>
      <w:numFmt w:val="decimal"/>
      <w:lvlText w:val="%7."/>
      <w:lvlJc w:val="left"/>
      <w:pPr>
        <w:ind w:left="5040" w:hanging="360"/>
      </w:pPr>
    </w:lvl>
    <w:lvl w:ilvl="7" w:tplc="F374575C" w:tentative="1">
      <w:start w:val="1"/>
      <w:numFmt w:val="lowerLetter"/>
      <w:lvlText w:val="%8."/>
      <w:lvlJc w:val="left"/>
      <w:pPr>
        <w:ind w:left="5760" w:hanging="360"/>
      </w:pPr>
    </w:lvl>
    <w:lvl w:ilvl="8" w:tplc="CE427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C408C"/>
    <w:multiLevelType w:val="hybridMultilevel"/>
    <w:tmpl w:val="BB70531E"/>
    <w:lvl w:ilvl="0" w:tplc="D4B6F6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7DCA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186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07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EE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24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D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C8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627B"/>
    <w:multiLevelType w:val="hybridMultilevel"/>
    <w:tmpl w:val="4D66CA1A"/>
    <w:lvl w:ilvl="0" w:tplc="057C9F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F8F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A1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C9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E9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F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ED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4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C4C29"/>
    <w:multiLevelType w:val="hybridMultilevel"/>
    <w:tmpl w:val="1CC2B8A6"/>
    <w:lvl w:ilvl="0" w:tplc="ED6A8E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3180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A2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8A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D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07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8C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4A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82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11CE66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ED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CD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C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D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23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21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49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05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4CB1"/>
    <w:multiLevelType w:val="hybridMultilevel"/>
    <w:tmpl w:val="ECA03748"/>
    <w:lvl w:ilvl="0" w:tplc="482C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AA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06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4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0B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03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E5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44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23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5804">
    <w:abstractNumId w:val="0"/>
  </w:num>
  <w:num w:numId="2" w16cid:durableId="343240363">
    <w:abstractNumId w:val="5"/>
  </w:num>
  <w:num w:numId="3" w16cid:durableId="1441074349">
    <w:abstractNumId w:val="9"/>
  </w:num>
  <w:num w:numId="4" w16cid:durableId="564494299">
    <w:abstractNumId w:val="10"/>
  </w:num>
  <w:num w:numId="5" w16cid:durableId="1734766276">
    <w:abstractNumId w:val="2"/>
  </w:num>
  <w:num w:numId="6" w16cid:durableId="1073159442">
    <w:abstractNumId w:val="8"/>
  </w:num>
  <w:num w:numId="7" w16cid:durableId="1813256538">
    <w:abstractNumId w:val="4"/>
  </w:num>
  <w:num w:numId="8" w16cid:durableId="1382946638">
    <w:abstractNumId w:val="3"/>
  </w:num>
  <w:num w:numId="9" w16cid:durableId="1967275993">
    <w:abstractNumId w:val="7"/>
  </w:num>
  <w:num w:numId="10" w16cid:durableId="2112314885">
    <w:abstractNumId w:val="6"/>
  </w:num>
  <w:num w:numId="11" w16cid:durableId="119226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EE"/>
    <w:rsid w:val="000062A3"/>
    <w:rsid w:val="00006D40"/>
    <w:rsid w:val="0001495E"/>
    <w:rsid w:val="0001626D"/>
    <w:rsid w:val="000260C3"/>
    <w:rsid w:val="0003149D"/>
    <w:rsid w:val="00034780"/>
    <w:rsid w:val="00045A09"/>
    <w:rsid w:val="00054E65"/>
    <w:rsid w:val="000655CA"/>
    <w:rsid w:val="00077234"/>
    <w:rsid w:val="000836F2"/>
    <w:rsid w:val="000930B5"/>
    <w:rsid w:val="00094FEC"/>
    <w:rsid w:val="000A4E53"/>
    <w:rsid w:val="000A508F"/>
    <w:rsid w:val="000B6AF3"/>
    <w:rsid w:val="000C4833"/>
    <w:rsid w:val="00100F87"/>
    <w:rsid w:val="00101714"/>
    <w:rsid w:val="001025FB"/>
    <w:rsid w:val="00102A49"/>
    <w:rsid w:val="00110134"/>
    <w:rsid w:val="00113E59"/>
    <w:rsid w:val="00115506"/>
    <w:rsid w:val="001360C5"/>
    <w:rsid w:val="00146454"/>
    <w:rsid w:val="0014773E"/>
    <w:rsid w:val="00166511"/>
    <w:rsid w:val="00187AB7"/>
    <w:rsid w:val="00196FE6"/>
    <w:rsid w:val="001E3222"/>
    <w:rsid w:val="001F42BB"/>
    <w:rsid w:val="00200A27"/>
    <w:rsid w:val="00224FCF"/>
    <w:rsid w:val="00244E81"/>
    <w:rsid w:val="00251257"/>
    <w:rsid w:val="00256810"/>
    <w:rsid w:val="0025699E"/>
    <w:rsid w:val="0026369A"/>
    <w:rsid w:val="00277892"/>
    <w:rsid w:val="00282DED"/>
    <w:rsid w:val="00296175"/>
    <w:rsid w:val="002A3959"/>
    <w:rsid w:val="002A7569"/>
    <w:rsid w:val="002B3DA0"/>
    <w:rsid w:val="002C5F47"/>
    <w:rsid w:val="002D2E0D"/>
    <w:rsid w:val="002D5243"/>
    <w:rsid w:val="002D66A9"/>
    <w:rsid w:val="002D77C9"/>
    <w:rsid w:val="002E4ED6"/>
    <w:rsid w:val="002E6287"/>
    <w:rsid w:val="002F01C6"/>
    <w:rsid w:val="002F0A35"/>
    <w:rsid w:val="002F3739"/>
    <w:rsid w:val="00300B20"/>
    <w:rsid w:val="003034A0"/>
    <w:rsid w:val="003144B6"/>
    <w:rsid w:val="0031655F"/>
    <w:rsid w:val="00340FBB"/>
    <w:rsid w:val="0034575C"/>
    <w:rsid w:val="00362659"/>
    <w:rsid w:val="0037489B"/>
    <w:rsid w:val="003A26AA"/>
    <w:rsid w:val="003C520B"/>
    <w:rsid w:val="003C7AE3"/>
    <w:rsid w:val="003D1A7F"/>
    <w:rsid w:val="003D4232"/>
    <w:rsid w:val="003D4B1B"/>
    <w:rsid w:val="003D5A2A"/>
    <w:rsid w:val="003D5AAD"/>
    <w:rsid w:val="003F11C2"/>
    <w:rsid w:val="0040088F"/>
    <w:rsid w:val="00400A51"/>
    <w:rsid w:val="00411577"/>
    <w:rsid w:val="00424B55"/>
    <w:rsid w:val="00431B88"/>
    <w:rsid w:val="00432E95"/>
    <w:rsid w:val="0044259F"/>
    <w:rsid w:val="00442919"/>
    <w:rsid w:val="0045130A"/>
    <w:rsid w:val="00455E7C"/>
    <w:rsid w:val="00464EA0"/>
    <w:rsid w:val="00476A25"/>
    <w:rsid w:val="00476F97"/>
    <w:rsid w:val="00483F67"/>
    <w:rsid w:val="004919B8"/>
    <w:rsid w:val="00496583"/>
    <w:rsid w:val="00497656"/>
    <w:rsid w:val="004A6FF4"/>
    <w:rsid w:val="004B13B1"/>
    <w:rsid w:val="004F1994"/>
    <w:rsid w:val="004F5220"/>
    <w:rsid w:val="00507E67"/>
    <w:rsid w:val="00510A99"/>
    <w:rsid w:val="00524AB0"/>
    <w:rsid w:val="00524B92"/>
    <w:rsid w:val="00524EE1"/>
    <w:rsid w:val="0054720B"/>
    <w:rsid w:val="00560F76"/>
    <w:rsid w:val="00576E3C"/>
    <w:rsid w:val="0058317D"/>
    <w:rsid w:val="005833A5"/>
    <w:rsid w:val="00590862"/>
    <w:rsid w:val="0059285D"/>
    <w:rsid w:val="005943E3"/>
    <w:rsid w:val="005A4D87"/>
    <w:rsid w:val="005A66D0"/>
    <w:rsid w:val="005B66C7"/>
    <w:rsid w:val="005C0D9D"/>
    <w:rsid w:val="005D45CF"/>
    <w:rsid w:val="005F6D03"/>
    <w:rsid w:val="00606E61"/>
    <w:rsid w:val="006070EC"/>
    <w:rsid w:val="00615875"/>
    <w:rsid w:val="00615B47"/>
    <w:rsid w:val="006204B4"/>
    <w:rsid w:val="00632252"/>
    <w:rsid w:val="006469B4"/>
    <w:rsid w:val="00650A28"/>
    <w:rsid w:val="0065544D"/>
    <w:rsid w:val="0065608A"/>
    <w:rsid w:val="0066165A"/>
    <w:rsid w:val="006618D8"/>
    <w:rsid w:val="00663D02"/>
    <w:rsid w:val="0067034D"/>
    <w:rsid w:val="0069045E"/>
    <w:rsid w:val="006910CD"/>
    <w:rsid w:val="00696862"/>
    <w:rsid w:val="006A118B"/>
    <w:rsid w:val="006B0470"/>
    <w:rsid w:val="006B2852"/>
    <w:rsid w:val="006B6849"/>
    <w:rsid w:val="006B7584"/>
    <w:rsid w:val="006C5CCD"/>
    <w:rsid w:val="006D0F14"/>
    <w:rsid w:val="006F1A35"/>
    <w:rsid w:val="006F4E15"/>
    <w:rsid w:val="007038AD"/>
    <w:rsid w:val="00712F0C"/>
    <w:rsid w:val="007201D5"/>
    <w:rsid w:val="007348A8"/>
    <w:rsid w:val="0074293F"/>
    <w:rsid w:val="007520BE"/>
    <w:rsid w:val="007542B4"/>
    <w:rsid w:val="007654EE"/>
    <w:rsid w:val="007717FE"/>
    <w:rsid w:val="0078212B"/>
    <w:rsid w:val="007B119A"/>
    <w:rsid w:val="007B52AB"/>
    <w:rsid w:val="007C1507"/>
    <w:rsid w:val="007D5303"/>
    <w:rsid w:val="007E077A"/>
    <w:rsid w:val="007E4AAC"/>
    <w:rsid w:val="007E4B15"/>
    <w:rsid w:val="007F04B4"/>
    <w:rsid w:val="007F495C"/>
    <w:rsid w:val="007F69D2"/>
    <w:rsid w:val="00805E39"/>
    <w:rsid w:val="0081108F"/>
    <w:rsid w:val="008170E7"/>
    <w:rsid w:val="00834545"/>
    <w:rsid w:val="0086783A"/>
    <w:rsid w:val="00871FF5"/>
    <w:rsid w:val="008747B6"/>
    <w:rsid w:val="00884E55"/>
    <w:rsid w:val="00891040"/>
    <w:rsid w:val="00894FFF"/>
    <w:rsid w:val="008962D9"/>
    <w:rsid w:val="008B4DBC"/>
    <w:rsid w:val="008C0AC2"/>
    <w:rsid w:val="008C778B"/>
    <w:rsid w:val="008D1F6C"/>
    <w:rsid w:val="008D30E7"/>
    <w:rsid w:val="009007B4"/>
    <w:rsid w:val="00914CF3"/>
    <w:rsid w:val="00927878"/>
    <w:rsid w:val="00940229"/>
    <w:rsid w:val="00940FC9"/>
    <w:rsid w:val="00942653"/>
    <w:rsid w:val="00967035"/>
    <w:rsid w:val="00971A2E"/>
    <w:rsid w:val="00993141"/>
    <w:rsid w:val="0099688E"/>
    <w:rsid w:val="009B4420"/>
    <w:rsid w:val="009C213E"/>
    <w:rsid w:val="009D0E1E"/>
    <w:rsid w:val="009D2BEC"/>
    <w:rsid w:val="009E1A33"/>
    <w:rsid w:val="009E2658"/>
    <w:rsid w:val="009F365B"/>
    <w:rsid w:val="00A20872"/>
    <w:rsid w:val="00A2798E"/>
    <w:rsid w:val="00A448C1"/>
    <w:rsid w:val="00A532CC"/>
    <w:rsid w:val="00A61774"/>
    <w:rsid w:val="00A6550B"/>
    <w:rsid w:val="00A6799B"/>
    <w:rsid w:val="00A7462A"/>
    <w:rsid w:val="00AA315B"/>
    <w:rsid w:val="00AA7AA0"/>
    <w:rsid w:val="00AB129E"/>
    <w:rsid w:val="00AB35A2"/>
    <w:rsid w:val="00AB658A"/>
    <w:rsid w:val="00AD3314"/>
    <w:rsid w:val="00AE735A"/>
    <w:rsid w:val="00AF613A"/>
    <w:rsid w:val="00B2198A"/>
    <w:rsid w:val="00B23D76"/>
    <w:rsid w:val="00B30D00"/>
    <w:rsid w:val="00B37CAC"/>
    <w:rsid w:val="00B4291A"/>
    <w:rsid w:val="00B51632"/>
    <w:rsid w:val="00B52539"/>
    <w:rsid w:val="00B533AF"/>
    <w:rsid w:val="00B61C32"/>
    <w:rsid w:val="00B90D41"/>
    <w:rsid w:val="00B962E8"/>
    <w:rsid w:val="00B96B7E"/>
    <w:rsid w:val="00BA2117"/>
    <w:rsid w:val="00BB1CF8"/>
    <w:rsid w:val="00BB3E88"/>
    <w:rsid w:val="00BD331F"/>
    <w:rsid w:val="00BD54FC"/>
    <w:rsid w:val="00BD64DF"/>
    <w:rsid w:val="00BE7666"/>
    <w:rsid w:val="00BF655A"/>
    <w:rsid w:val="00C044D5"/>
    <w:rsid w:val="00C05A76"/>
    <w:rsid w:val="00C06E7D"/>
    <w:rsid w:val="00C13EB1"/>
    <w:rsid w:val="00C22B4C"/>
    <w:rsid w:val="00C26220"/>
    <w:rsid w:val="00C263D0"/>
    <w:rsid w:val="00C33ED2"/>
    <w:rsid w:val="00C358A0"/>
    <w:rsid w:val="00C444D1"/>
    <w:rsid w:val="00C63CF8"/>
    <w:rsid w:val="00C701CF"/>
    <w:rsid w:val="00C7080D"/>
    <w:rsid w:val="00C84A6F"/>
    <w:rsid w:val="00C87579"/>
    <w:rsid w:val="00C96F47"/>
    <w:rsid w:val="00C97281"/>
    <w:rsid w:val="00CA6B4F"/>
    <w:rsid w:val="00CC675E"/>
    <w:rsid w:val="00CD2711"/>
    <w:rsid w:val="00CD432C"/>
    <w:rsid w:val="00CE68B1"/>
    <w:rsid w:val="00CF2CAE"/>
    <w:rsid w:val="00D16D8E"/>
    <w:rsid w:val="00D24DA5"/>
    <w:rsid w:val="00D45644"/>
    <w:rsid w:val="00D566BE"/>
    <w:rsid w:val="00D67A84"/>
    <w:rsid w:val="00D829D3"/>
    <w:rsid w:val="00D87B87"/>
    <w:rsid w:val="00D90FB0"/>
    <w:rsid w:val="00D93F21"/>
    <w:rsid w:val="00DA0CDC"/>
    <w:rsid w:val="00DA4A43"/>
    <w:rsid w:val="00DB47E2"/>
    <w:rsid w:val="00DC0DB5"/>
    <w:rsid w:val="00DC3047"/>
    <w:rsid w:val="00DD4604"/>
    <w:rsid w:val="00DE1743"/>
    <w:rsid w:val="00DE1ACC"/>
    <w:rsid w:val="00DF19FA"/>
    <w:rsid w:val="00DF2F6C"/>
    <w:rsid w:val="00E3308B"/>
    <w:rsid w:val="00E37225"/>
    <w:rsid w:val="00E65510"/>
    <w:rsid w:val="00E65908"/>
    <w:rsid w:val="00E65B49"/>
    <w:rsid w:val="00E81885"/>
    <w:rsid w:val="00E87BF7"/>
    <w:rsid w:val="00EA4A7A"/>
    <w:rsid w:val="00ED5A9C"/>
    <w:rsid w:val="00EE05EF"/>
    <w:rsid w:val="00EE5611"/>
    <w:rsid w:val="00F035E3"/>
    <w:rsid w:val="00F04AB4"/>
    <w:rsid w:val="00F108AD"/>
    <w:rsid w:val="00F11FA3"/>
    <w:rsid w:val="00F252C6"/>
    <w:rsid w:val="00F3347B"/>
    <w:rsid w:val="00F34421"/>
    <w:rsid w:val="00F526BC"/>
    <w:rsid w:val="00F70B10"/>
    <w:rsid w:val="00F70F60"/>
    <w:rsid w:val="00F778BA"/>
    <w:rsid w:val="00F814ED"/>
    <w:rsid w:val="00F924D4"/>
    <w:rsid w:val="00F96F50"/>
    <w:rsid w:val="00FA6A01"/>
    <w:rsid w:val="00FB19DB"/>
    <w:rsid w:val="00FC4ED1"/>
    <w:rsid w:val="00FD060B"/>
    <w:rsid w:val="00FD1900"/>
    <w:rsid w:val="00FD2214"/>
    <w:rsid w:val="00FD6A10"/>
    <w:rsid w:val="00FE2B97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17EE2"/>
  <w15:chartTrackingRefBased/>
  <w15:docId w15:val="{9C7CB633-B843-40C2-A123-F999E832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15"/>
    <w:pPr>
      <w:spacing w:before="40" w:after="4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2198A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B2198A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1CADE4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1CADE4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unhideWhenUsed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Cs w:val="21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paragraph" w:styleId="NoSpacing">
    <w:name w:val="No Spacing"/>
    <w:uiPriority w:val="1"/>
    <w:qFormat/>
    <w:rsid w:val="007654EE"/>
    <w:pPr>
      <w:spacing w:after="0" w:line="240" w:lineRule="auto"/>
    </w:pPr>
    <w:rPr>
      <w:rFonts w:eastAsiaTheme="minorHAnsi"/>
      <w:color w:val="auto"/>
      <w:lang w:val="en-CA" w:eastAsia="en-US"/>
    </w:rPr>
  </w:style>
  <w:style w:type="paragraph" w:customStyle="1" w:styleId="Default">
    <w:name w:val="Default"/>
    <w:rsid w:val="009D0E1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CA" w:eastAsia="en-US"/>
    </w:rPr>
  </w:style>
  <w:style w:type="paragraph" w:styleId="ListParagraph">
    <w:name w:val="List Paragraph"/>
    <w:basedOn w:val="Normal"/>
    <w:uiPriority w:val="34"/>
    <w:unhideWhenUsed/>
    <w:qFormat/>
    <w:rsid w:val="00871FF5"/>
    <w:pPr>
      <w:ind w:left="720"/>
      <w:contextualSpacing/>
    </w:pPr>
  </w:style>
  <w:style w:type="character" w:customStyle="1" w:styleId="normaltextrun">
    <w:name w:val="normaltextrun"/>
    <w:basedOn w:val="DefaultParagraphFont"/>
    <w:rsid w:val="002A7569"/>
  </w:style>
  <w:style w:type="character" w:customStyle="1" w:styleId="eop">
    <w:name w:val="eop"/>
    <w:basedOn w:val="DefaultParagraphFont"/>
    <w:rsid w:val="002A7569"/>
  </w:style>
  <w:style w:type="paragraph" w:customStyle="1" w:styleId="paragraph">
    <w:name w:val="paragraph"/>
    <w:basedOn w:val="Normal"/>
    <w:rsid w:val="002A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AB658A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rizied\AppData\Roaming\Microsoft\Templates\Educational%20meeting%20minutes%20blue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DB46A-FB0A-4F25-BA81-A6747F41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 blue</Template>
  <TotalTime>1</TotalTime>
  <Pages>1</Pages>
  <Words>147</Words>
  <Characters>1238</Characters>
  <Application>Microsoft Office Word</Application>
  <DocSecurity>0</DocSecurity>
  <Lines>82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Daphnee Orizier</dc:creator>
  <cp:lastModifiedBy>Daphnee Orizier</cp:lastModifiedBy>
  <cp:revision>2</cp:revision>
  <cp:lastPrinted>2023-11-01T19:51:00Z</cp:lastPrinted>
  <dcterms:created xsi:type="dcterms:W3CDTF">2024-01-25T18:55:00Z</dcterms:created>
  <dcterms:modified xsi:type="dcterms:W3CDTF">2024-01-25T18:55:00Z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